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8396"/>
      </w:tblGrid>
      <w:tr w:rsidR="000B2496" w:rsidRPr="000B2496" w:rsidTr="000B2496">
        <w:trPr>
          <w:tblCellSpacing w:w="15" w:type="dxa"/>
        </w:trPr>
        <w:tc>
          <w:tcPr>
            <w:tcW w:w="0" w:type="auto"/>
            <w:shd w:val="clear" w:color="auto" w:fill="FFFFFF"/>
            <w:vAlign w:val="center"/>
            <w:hideMark/>
          </w:tcPr>
          <w:p w:rsidR="000B2496" w:rsidRPr="000B2496" w:rsidRDefault="000B2496" w:rsidP="000B2496">
            <w:pPr>
              <w:widowControl/>
              <w:spacing w:line="300" w:lineRule="atLeast"/>
              <w:jc w:val="center"/>
              <w:rPr>
                <w:rFonts w:ascii="Simsun" w:eastAsia="宋体" w:hAnsi="Simsun" w:cs="宋体"/>
                <w:kern w:val="0"/>
                <w:sz w:val="18"/>
                <w:szCs w:val="18"/>
              </w:rPr>
            </w:pPr>
            <w:r w:rsidRPr="000B2496">
              <w:rPr>
                <w:rFonts w:ascii="Simsun" w:eastAsia="宋体" w:hAnsi="Simsun" w:cs="宋体"/>
                <w:b/>
                <w:bCs/>
                <w:kern w:val="0"/>
                <w:sz w:val="18"/>
                <w:szCs w:val="18"/>
              </w:rPr>
              <w:t>关于在全校党员中开展</w:t>
            </w:r>
            <w:r w:rsidRPr="000B2496">
              <w:rPr>
                <w:rFonts w:ascii="Simsun" w:eastAsia="宋体" w:hAnsi="Simsun" w:cs="宋体"/>
                <w:b/>
                <w:bCs/>
                <w:kern w:val="0"/>
                <w:sz w:val="18"/>
                <w:szCs w:val="18"/>
              </w:rPr>
              <w:t>“</w:t>
            </w:r>
            <w:r w:rsidRPr="000B2496">
              <w:rPr>
                <w:rFonts w:ascii="Simsun" w:eastAsia="宋体" w:hAnsi="Simsun" w:cs="宋体"/>
                <w:b/>
                <w:bCs/>
                <w:kern w:val="0"/>
                <w:sz w:val="18"/>
                <w:szCs w:val="18"/>
              </w:rPr>
              <w:t>戴党徽、亮身份</w:t>
            </w:r>
            <w:r w:rsidRPr="000B2496">
              <w:rPr>
                <w:rFonts w:ascii="Simsun" w:eastAsia="宋体" w:hAnsi="Simsun" w:cs="宋体"/>
                <w:b/>
                <w:bCs/>
                <w:kern w:val="0"/>
                <w:sz w:val="18"/>
                <w:szCs w:val="18"/>
              </w:rPr>
              <w:t>”</w:t>
            </w:r>
            <w:r w:rsidRPr="000B2496">
              <w:rPr>
                <w:rFonts w:ascii="Simsun" w:eastAsia="宋体" w:hAnsi="Simsun" w:cs="宋体"/>
                <w:b/>
                <w:bCs/>
                <w:kern w:val="0"/>
                <w:sz w:val="18"/>
                <w:szCs w:val="18"/>
              </w:rPr>
              <w:t>活动的通知</w:t>
            </w:r>
          </w:p>
          <w:p w:rsidR="000B2496" w:rsidRPr="000B2496" w:rsidRDefault="000B2496" w:rsidP="000B2496">
            <w:pPr>
              <w:widowControl/>
              <w:spacing w:line="300" w:lineRule="atLeast"/>
              <w:jc w:val="center"/>
              <w:rPr>
                <w:rFonts w:ascii="Simsun" w:eastAsia="宋体" w:hAnsi="Simsun" w:cs="宋体"/>
                <w:kern w:val="0"/>
                <w:sz w:val="18"/>
                <w:szCs w:val="18"/>
              </w:rPr>
            </w:pPr>
            <w:r w:rsidRPr="000B2496">
              <w:rPr>
                <w:rFonts w:ascii="Simsun" w:eastAsia="宋体" w:hAnsi="Simsun" w:cs="宋体"/>
                <w:kern w:val="0"/>
                <w:sz w:val="18"/>
                <w:szCs w:val="18"/>
              </w:rPr>
              <w:pict>
                <v:rect id="_x0000_i1025" style="width:0;height:1.5pt" o:hralign="center" o:hrstd="t" o:hrnoshade="t" o:hr="t" fillcolor="#c4c4c4" stroked="f"/>
              </w:pict>
            </w:r>
          </w:p>
        </w:tc>
      </w:tr>
      <w:tr w:rsidR="000B2496" w:rsidRPr="000B2496" w:rsidTr="000B2496">
        <w:trPr>
          <w:tblCellSpacing w:w="15" w:type="dxa"/>
        </w:trPr>
        <w:tc>
          <w:tcPr>
            <w:tcW w:w="0" w:type="auto"/>
            <w:shd w:val="clear" w:color="auto" w:fill="FFFFFF"/>
            <w:vAlign w:val="center"/>
            <w:hideMark/>
          </w:tcPr>
          <w:p w:rsidR="000B2496" w:rsidRPr="000B2496" w:rsidRDefault="000B2496" w:rsidP="000B2496">
            <w:pPr>
              <w:widowControl/>
              <w:spacing w:before="100" w:beforeAutospacing="1" w:after="100" w:afterAutospacing="1" w:line="525" w:lineRule="atLeast"/>
              <w:jc w:val="left"/>
              <w:rPr>
                <w:rFonts w:ascii="Simsun" w:eastAsia="宋体" w:hAnsi="Simsun" w:cs="宋体"/>
                <w:kern w:val="0"/>
                <w:sz w:val="18"/>
                <w:szCs w:val="18"/>
              </w:rPr>
            </w:pPr>
            <w:r w:rsidRPr="000B2496">
              <w:rPr>
                <w:rFonts w:ascii="Simsun" w:eastAsia="宋体" w:hAnsi="Simsun" w:cs="宋体"/>
                <w:kern w:val="0"/>
                <w:sz w:val="18"/>
                <w:szCs w:val="18"/>
              </w:rPr>
              <w:t>各基层党委、党总支、直属党支部：</w:t>
            </w:r>
          </w:p>
          <w:p w:rsidR="000B2496" w:rsidRPr="000B2496" w:rsidRDefault="000B2496" w:rsidP="000B2496">
            <w:pPr>
              <w:widowControl/>
              <w:spacing w:before="100" w:beforeAutospacing="1" w:after="100" w:afterAutospacing="1" w:line="240" w:lineRule="atLeast"/>
              <w:ind w:firstLine="645"/>
              <w:jc w:val="left"/>
              <w:rPr>
                <w:rFonts w:ascii="Simsun" w:eastAsia="宋体" w:hAnsi="Simsun" w:cs="宋体"/>
                <w:kern w:val="0"/>
                <w:sz w:val="18"/>
                <w:szCs w:val="18"/>
              </w:rPr>
            </w:pPr>
            <w:r w:rsidRPr="000B2496">
              <w:rPr>
                <w:rFonts w:ascii="Simsun" w:eastAsia="宋体" w:hAnsi="Simsun" w:cs="宋体"/>
                <w:kern w:val="0"/>
                <w:sz w:val="18"/>
                <w:szCs w:val="18"/>
              </w:rPr>
              <w:t>为深化</w:t>
            </w:r>
            <w:r w:rsidRPr="000B2496">
              <w:rPr>
                <w:rFonts w:ascii="Simsun" w:eastAsia="宋体" w:hAnsi="Simsun" w:cs="宋体"/>
                <w:kern w:val="0"/>
                <w:sz w:val="18"/>
                <w:szCs w:val="18"/>
              </w:rPr>
              <w:t>“</w:t>
            </w:r>
            <w:r w:rsidRPr="000B2496">
              <w:rPr>
                <w:rFonts w:ascii="Simsun" w:eastAsia="宋体" w:hAnsi="Simsun" w:cs="宋体"/>
                <w:kern w:val="0"/>
                <w:sz w:val="18"/>
                <w:szCs w:val="18"/>
              </w:rPr>
              <w:t>两学一做</w:t>
            </w:r>
            <w:r w:rsidRPr="000B2496">
              <w:rPr>
                <w:rFonts w:ascii="Simsun" w:eastAsia="宋体" w:hAnsi="Simsun" w:cs="宋体"/>
                <w:kern w:val="0"/>
                <w:sz w:val="18"/>
                <w:szCs w:val="18"/>
              </w:rPr>
              <w:t>”</w:t>
            </w:r>
            <w:r w:rsidRPr="000B2496">
              <w:rPr>
                <w:rFonts w:ascii="Simsun" w:eastAsia="宋体" w:hAnsi="Simsun" w:cs="宋体"/>
                <w:kern w:val="0"/>
                <w:sz w:val="18"/>
                <w:szCs w:val="18"/>
              </w:rPr>
              <w:t>学习教育，进一步增强广大党员党的意识、党员意识和宗旨意识，自觉接受群众监督，争做</w:t>
            </w:r>
            <w:r w:rsidRPr="000B2496">
              <w:rPr>
                <w:rFonts w:ascii="Simsun" w:eastAsia="宋体" w:hAnsi="Simsun" w:cs="宋体"/>
                <w:kern w:val="0"/>
                <w:sz w:val="18"/>
                <w:szCs w:val="18"/>
              </w:rPr>
              <w:t>“</w:t>
            </w:r>
            <w:r w:rsidRPr="000B2496">
              <w:rPr>
                <w:rFonts w:ascii="Simsun" w:eastAsia="宋体" w:hAnsi="Simsun" w:cs="宋体"/>
                <w:kern w:val="0"/>
                <w:sz w:val="18"/>
                <w:szCs w:val="18"/>
              </w:rPr>
              <w:t>四讲四有</w:t>
            </w:r>
            <w:r w:rsidRPr="000B2496">
              <w:rPr>
                <w:rFonts w:ascii="Simsun" w:eastAsia="宋体" w:hAnsi="Simsun" w:cs="宋体"/>
                <w:kern w:val="0"/>
                <w:sz w:val="18"/>
                <w:szCs w:val="18"/>
              </w:rPr>
              <w:t>”</w:t>
            </w:r>
            <w:r w:rsidRPr="000B2496">
              <w:rPr>
                <w:rFonts w:ascii="Simsun" w:eastAsia="宋体" w:hAnsi="Simsun" w:cs="宋体"/>
                <w:kern w:val="0"/>
                <w:sz w:val="18"/>
                <w:szCs w:val="18"/>
              </w:rPr>
              <w:t>合格党员，根据中共河北省委</w:t>
            </w:r>
            <w:r w:rsidRPr="000B2496">
              <w:rPr>
                <w:rFonts w:ascii="Simsun" w:eastAsia="宋体" w:hAnsi="Simsun" w:cs="宋体"/>
                <w:kern w:val="0"/>
                <w:sz w:val="18"/>
                <w:szCs w:val="18"/>
              </w:rPr>
              <w:t>“</w:t>
            </w:r>
            <w:r w:rsidRPr="000B2496">
              <w:rPr>
                <w:rFonts w:ascii="Simsun" w:eastAsia="宋体" w:hAnsi="Simsun" w:cs="宋体"/>
                <w:kern w:val="0"/>
                <w:sz w:val="18"/>
                <w:szCs w:val="18"/>
              </w:rPr>
              <w:t>两学一做</w:t>
            </w:r>
            <w:r w:rsidRPr="000B2496">
              <w:rPr>
                <w:rFonts w:ascii="Simsun" w:eastAsia="宋体" w:hAnsi="Simsun" w:cs="宋体"/>
                <w:kern w:val="0"/>
                <w:sz w:val="18"/>
                <w:szCs w:val="18"/>
              </w:rPr>
              <w:t>”</w:t>
            </w:r>
            <w:r w:rsidRPr="000B2496">
              <w:rPr>
                <w:rFonts w:ascii="Simsun" w:eastAsia="宋体" w:hAnsi="Simsun" w:cs="宋体"/>
                <w:kern w:val="0"/>
                <w:sz w:val="18"/>
                <w:szCs w:val="18"/>
              </w:rPr>
              <w:t>学习教育协调小组《关于在全省党员中倡导</w:t>
            </w:r>
            <w:r w:rsidRPr="000B2496">
              <w:rPr>
                <w:rFonts w:ascii="Simsun" w:eastAsia="宋体" w:hAnsi="Simsun" w:cs="宋体"/>
                <w:kern w:val="0"/>
                <w:sz w:val="18"/>
                <w:szCs w:val="18"/>
              </w:rPr>
              <w:t>“</w:t>
            </w:r>
            <w:r w:rsidRPr="000B2496">
              <w:rPr>
                <w:rFonts w:ascii="Simsun" w:eastAsia="宋体" w:hAnsi="Simsun" w:cs="宋体"/>
                <w:kern w:val="0"/>
                <w:sz w:val="18"/>
                <w:szCs w:val="18"/>
              </w:rPr>
              <w:t>戴党徽、亮身份</w:t>
            </w:r>
            <w:r w:rsidRPr="000B2496">
              <w:rPr>
                <w:rFonts w:ascii="Simsun" w:eastAsia="宋体" w:hAnsi="Simsun" w:cs="宋体"/>
                <w:kern w:val="0"/>
                <w:sz w:val="18"/>
                <w:szCs w:val="18"/>
              </w:rPr>
              <w:t>”</w:t>
            </w:r>
            <w:r w:rsidRPr="000B2496">
              <w:rPr>
                <w:rFonts w:ascii="Simsun" w:eastAsia="宋体" w:hAnsi="Simsun" w:cs="宋体"/>
                <w:kern w:val="0"/>
                <w:sz w:val="18"/>
                <w:szCs w:val="18"/>
              </w:rPr>
              <w:t>的通知》（冀学组</w:t>
            </w:r>
            <w:r w:rsidRPr="000B2496">
              <w:rPr>
                <w:rFonts w:ascii="Simsun" w:eastAsia="宋体" w:hAnsi="Simsun" w:cs="宋体"/>
                <w:kern w:val="0"/>
                <w:sz w:val="18"/>
                <w:szCs w:val="18"/>
              </w:rPr>
              <w:t>[2016]3</w:t>
            </w:r>
            <w:r w:rsidRPr="000B2496">
              <w:rPr>
                <w:rFonts w:ascii="Simsun" w:eastAsia="宋体" w:hAnsi="Simsun" w:cs="宋体"/>
                <w:kern w:val="0"/>
                <w:sz w:val="18"/>
                <w:szCs w:val="18"/>
              </w:rPr>
              <w:t>号）文件精神，现就在我校开展</w:t>
            </w:r>
            <w:r w:rsidRPr="000B2496">
              <w:rPr>
                <w:rFonts w:ascii="Simsun" w:eastAsia="宋体" w:hAnsi="Simsun" w:cs="宋体"/>
                <w:kern w:val="0"/>
                <w:sz w:val="18"/>
                <w:szCs w:val="18"/>
              </w:rPr>
              <w:t>“</w:t>
            </w:r>
            <w:r w:rsidRPr="000B2496">
              <w:rPr>
                <w:rFonts w:ascii="Simsun" w:eastAsia="宋体" w:hAnsi="Simsun" w:cs="宋体"/>
                <w:kern w:val="0"/>
                <w:sz w:val="18"/>
                <w:szCs w:val="18"/>
              </w:rPr>
              <w:t>戴党徽、亮身份</w:t>
            </w:r>
            <w:r w:rsidRPr="000B2496">
              <w:rPr>
                <w:rFonts w:ascii="Simsun" w:eastAsia="宋体" w:hAnsi="Simsun" w:cs="宋体"/>
                <w:kern w:val="0"/>
                <w:sz w:val="18"/>
                <w:szCs w:val="18"/>
              </w:rPr>
              <w:t>”</w:t>
            </w:r>
            <w:r w:rsidRPr="000B2496">
              <w:rPr>
                <w:rFonts w:ascii="Simsun" w:eastAsia="宋体" w:hAnsi="Simsun" w:cs="宋体"/>
                <w:kern w:val="0"/>
                <w:sz w:val="18"/>
                <w:szCs w:val="18"/>
              </w:rPr>
              <w:t>活动通知如下：</w:t>
            </w:r>
          </w:p>
          <w:p w:rsidR="000B2496" w:rsidRPr="000B2496" w:rsidRDefault="000B2496" w:rsidP="000B2496">
            <w:pPr>
              <w:widowControl/>
              <w:spacing w:before="100" w:beforeAutospacing="1" w:after="100" w:afterAutospacing="1" w:line="240" w:lineRule="atLeast"/>
              <w:ind w:firstLine="645"/>
              <w:jc w:val="left"/>
              <w:rPr>
                <w:rFonts w:ascii="Simsun" w:eastAsia="宋体" w:hAnsi="Simsun" w:cs="宋体"/>
                <w:kern w:val="0"/>
                <w:sz w:val="18"/>
                <w:szCs w:val="18"/>
              </w:rPr>
            </w:pPr>
            <w:r w:rsidRPr="000B2496">
              <w:rPr>
                <w:rFonts w:ascii="Simsun" w:eastAsia="宋体" w:hAnsi="Simsun" w:cs="宋体"/>
                <w:kern w:val="0"/>
                <w:sz w:val="18"/>
                <w:szCs w:val="18"/>
              </w:rPr>
              <w:t>1</w:t>
            </w:r>
            <w:r w:rsidRPr="000B2496">
              <w:rPr>
                <w:rFonts w:ascii="Simsun" w:eastAsia="宋体" w:hAnsi="Simsun" w:cs="宋体"/>
                <w:kern w:val="0"/>
                <w:sz w:val="18"/>
                <w:szCs w:val="18"/>
              </w:rPr>
              <w:t>、实行党员</w:t>
            </w:r>
            <w:r w:rsidRPr="000B2496">
              <w:rPr>
                <w:rFonts w:ascii="Simsun" w:eastAsia="宋体" w:hAnsi="Simsun" w:cs="宋体"/>
                <w:kern w:val="0"/>
                <w:sz w:val="18"/>
                <w:szCs w:val="18"/>
              </w:rPr>
              <w:t>“</w:t>
            </w:r>
            <w:r w:rsidRPr="000B2496">
              <w:rPr>
                <w:rFonts w:ascii="Simsun" w:eastAsia="宋体" w:hAnsi="Simsun" w:cs="宋体"/>
                <w:kern w:val="0"/>
                <w:sz w:val="18"/>
                <w:szCs w:val="18"/>
              </w:rPr>
              <w:t>戴党徽、亮身份</w:t>
            </w:r>
            <w:r w:rsidRPr="000B2496">
              <w:rPr>
                <w:rFonts w:ascii="Simsun" w:eastAsia="宋体" w:hAnsi="Simsun" w:cs="宋体"/>
                <w:kern w:val="0"/>
                <w:sz w:val="18"/>
                <w:szCs w:val="18"/>
              </w:rPr>
              <w:t>”</w:t>
            </w:r>
            <w:r w:rsidRPr="000B2496">
              <w:rPr>
                <w:rFonts w:ascii="Simsun" w:eastAsia="宋体" w:hAnsi="Simsun" w:cs="宋体"/>
                <w:kern w:val="0"/>
                <w:sz w:val="18"/>
                <w:szCs w:val="18"/>
              </w:rPr>
              <w:t>。全校教工、学生党员，在日常工作、学习岗位、参加党内活动以及联系群众等情况下佩戴党徽。图书馆、后勤服务集团等窗口服务单位教工党员可结合岗位特点佩戴党员标示胸卡（内容包括：姓名、职位、职责等信息）或在党员工作岗位设立党员示范岗、党员先锋岗等岗位标识，接受群众的监督。</w:t>
            </w:r>
          </w:p>
          <w:p w:rsidR="000B2496" w:rsidRPr="000B2496" w:rsidRDefault="000B2496" w:rsidP="000B2496">
            <w:pPr>
              <w:widowControl/>
              <w:spacing w:before="100" w:beforeAutospacing="1" w:after="100" w:afterAutospacing="1" w:line="240" w:lineRule="atLeast"/>
              <w:ind w:firstLine="645"/>
              <w:jc w:val="left"/>
              <w:rPr>
                <w:rFonts w:ascii="Simsun" w:eastAsia="宋体" w:hAnsi="Simsun" w:cs="宋体"/>
                <w:kern w:val="0"/>
                <w:sz w:val="18"/>
                <w:szCs w:val="18"/>
              </w:rPr>
            </w:pPr>
            <w:r w:rsidRPr="000B2496">
              <w:rPr>
                <w:rFonts w:ascii="Simsun" w:eastAsia="宋体" w:hAnsi="Simsun" w:cs="宋体"/>
                <w:kern w:val="0"/>
                <w:sz w:val="18"/>
                <w:szCs w:val="18"/>
              </w:rPr>
              <w:t>2</w:t>
            </w:r>
            <w:r w:rsidRPr="000B2496">
              <w:rPr>
                <w:rFonts w:ascii="Simsun" w:eastAsia="宋体" w:hAnsi="Simsun" w:cs="宋体"/>
                <w:kern w:val="0"/>
                <w:sz w:val="18"/>
                <w:szCs w:val="18"/>
              </w:rPr>
              <w:t>、做好落实检查工作。</w:t>
            </w:r>
            <w:r w:rsidRPr="000B2496">
              <w:rPr>
                <w:rFonts w:ascii="Simsun" w:eastAsia="宋体" w:hAnsi="Simsun" w:cs="宋体"/>
                <w:kern w:val="0"/>
                <w:sz w:val="18"/>
                <w:szCs w:val="18"/>
              </w:rPr>
              <w:t>“</w:t>
            </w:r>
            <w:r w:rsidRPr="000B2496">
              <w:rPr>
                <w:rFonts w:ascii="Simsun" w:eastAsia="宋体" w:hAnsi="Simsun" w:cs="宋体"/>
                <w:kern w:val="0"/>
                <w:sz w:val="18"/>
                <w:szCs w:val="18"/>
              </w:rPr>
              <w:t>戴党徽、亮身份</w:t>
            </w:r>
            <w:r w:rsidRPr="000B2496">
              <w:rPr>
                <w:rFonts w:ascii="Simsun" w:eastAsia="宋体" w:hAnsi="Simsun" w:cs="宋体"/>
                <w:kern w:val="0"/>
                <w:sz w:val="18"/>
                <w:szCs w:val="18"/>
              </w:rPr>
              <w:t>”</w:t>
            </w:r>
            <w:r w:rsidRPr="000B2496">
              <w:rPr>
                <w:rFonts w:ascii="Simsun" w:eastAsia="宋体" w:hAnsi="Simsun" w:cs="宋体"/>
                <w:kern w:val="0"/>
                <w:sz w:val="18"/>
                <w:szCs w:val="18"/>
              </w:rPr>
              <w:t>工作由各基层单位党委（党总支、直属党支部）书记负责，各基层党组织具体落实，做好日常佩戴情况的检查。通过此项活动的开展，引导全校师生党员在本职岗位上自觉接受群众监督、更好地发挥党员的先锋模范作用。</w:t>
            </w:r>
          </w:p>
          <w:p w:rsidR="000B2496" w:rsidRPr="000B2496" w:rsidRDefault="000B2496" w:rsidP="000B2496">
            <w:pPr>
              <w:widowControl/>
              <w:spacing w:before="100" w:beforeAutospacing="1" w:after="100" w:afterAutospacing="1" w:line="240" w:lineRule="atLeast"/>
              <w:ind w:firstLine="645"/>
              <w:jc w:val="left"/>
              <w:rPr>
                <w:rFonts w:ascii="Simsun" w:eastAsia="宋体" w:hAnsi="Simsun" w:cs="宋体"/>
                <w:kern w:val="0"/>
                <w:sz w:val="18"/>
                <w:szCs w:val="18"/>
              </w:rPr>
            </w:pPr>
            <w:r w:rsidRPr="000B2496">
              <w:rPr>
                <w:rFonts w:ascii="Simsun" w:eastAsia="宋体" w:hAnsi="Simsun" w:cs="宋体"/>
                <w:kern w:val="0"/>
                <w:sz w:val="18"/>
                <w:szCs w:val="18"/>
              </w:rPr>
              <w:t>3</w:t>
            </w:r>
            <w:r w:rsidRPr="000B2496">
              <w:rPr>
                <w:rFonts w:ascii="Simsun" w:eastAsia="宋体" w:hAnsi="Simsun" w:cs="宋体"/>
                <w:kern w:val="0"/>
                <w:sz w:val="18"/>
                <w:szCs w:val="18"/>
              </w:rPr>
              <w:t>、全校教工、学生党员党徽由学校党委组织部统一购买。图书馆、后勤服务集团等单位教工党员标示胸卡、岗位标识由本单位根据工作性质、岗位职责自行设计、订购，经费从党费中列支。</w:t>
            </w:r>
          </w:p>
          <w:p w:rsidR="000B2496" w:rsidRPr="000B2496" w:rsidRDefault="000B2496" w:rsidP="000B2496">
            <w:pPr>
              <w:widowControl/>
              <w:spacing w:before="100" w:beforeAutospacing="1" w:after="100" w:afterAutospacing="1" w:line="240" w:lineRule="atLeast"/>
              <w:ind w:firstLine="645"/>
              <w:jc w:val="left"/>
              <w:rPr>
                <w:rFonts w:ascii="Simsun" w:eastAsia="宋体" w:hAnsi="Simsun" w:cs="宋体"/>
                <w:kern w:val="0"/>
                <w:sz w:val="18"/>
                <w:szCs w:val="18"/>
              </w:rPr>
            </w:pPr>
            <w:r w:rsidRPr="000B2496">
              <w:rPr>
                <w:rFonts w:ascii="Simsun" w:eastAsia="宋体" w:hAnsi="Simsun" w:cs="宋体"/>
                <w:kern w:val="0"/>
                <w:sz w:val="18"/>
                <w:szCs w:val="18"/>
              </w:rPr>
              <w:t>各基层党组织要做好</w:t>
            </w:r>
            <w:r w:rsidRPr="000B2496">
              <w:rPr>
                <w:rFonts w:ascii="Simsun" w:eastAsia="宋体" w:hAnsi="Simsun" w:cs="宋体"/>
                <w:kern w:val="0"/>
                <w:sz w:val="18"/>
                <w:szCs w:val="18"/>
              </w:rPr>
              <w:t>“</w:t>
            </w:r>
            <w:r w:rsidRPr="000B2496">
              <w:rPr>
                <w:rFonts w:ascii="Simsun" w:eastAsia="宋体" w:hAnsi="Simsun" w:cs="宋体"/>
                <w:kern w:val="0"/>
                <w:sz w:val="18"/>
                <w:szCs w:val="18"/>
              </w:rPr>
              <w:t>戴党徽、亮身份</w:t>
            </w:r>
            <w:r w:rsidRPr="000B2496">
              <w:rPr>
                <w:rFonts w:ascii="Simsun" w:eastAsia="宋体" w:hAnsi="Simsun" w:cs="宋体"/>
                <w:kern w:val="0"/>
                <w:sz w:val="18"/>
                <w:szCs w:val="18"/>
              </w:rPr>
              <w:t>”</w:t>
            </w:r>
            <w:r w:rsidRPr="000B2496">
              <w:rPr>
                <w:rFonts w:ascii="Simsun" w:eastAsia="宋体" w:hAnsi="Simsun" w:cs="宋体"/>
                <w:kern w:val="0"/>
                <w:sz w:val="18"/>
                <w:szCs w:val="18"/>
              </w:rPr>
              <w:t>活动的宣传工作，探索、发现、总结此项活动开展的积极作用，营造良好的监督管理氛围，促进本单位</w:t>
            </w:r>
            <w:r w:rsidRPr="000B2496">
              <w:rPr>
                <w:rFonts w:ascii="Simsun" w:eastAsia="宋体" w:hAnsi="Simsun" w:cs="宋体"/>
                <w:kern w:val="0"/>
                <w:sz w:val="18"/>
                <w:szCs w:val="18"/>
              </w:rPr>
              <w:t>“</w:t>
            </w:r>
            <w:r w:rsidRPr="000B2496">
              <w:rPr>
                <w:rFonts w:ascii="Simsun" w:eastAsia="宋体" w:hAnsi="Simsun" w:cs="宋体"/>
                <w:kern w:val="0"/>
                <w:sz w:val="18"/>
                <w:szCs w:val="18"/>
              </w:rPr>
              <w:t>两学一做</w:t>
            </w:r>
            <w:r w:rsidRPr="000B2496">
              <w:rPr>
                <w:rFonts w:ascii="Simsun" w:eastAsia="宋体" w:hAnsi="Simsun" w:cs="宋体"/>
                <w:kern w:val="0"/>
                <w:sz w:val="18"/>
                <w:szCs w:val="18"/>
              </w:rPr>
              <w:t>”</w:t>
            </w:r>
            <w:r w:rsidRPr="000B2496">
              <w:rPr>
                <w:rFonts w:ascii="Simsun" w:eastAsia="宋体" w:hAnsi="Simsun" w:cs="宋体"/>
                <w:kern w:val="0"/>
                <w:sz w:val="18"/>
                <w:szCs w:val="18"/>
              </w:rPr>
              <w:t>学习教育的开展。</w:t>
            </w:r>
          </w:p>
          <w:p w:rsidR="000B2496" w:rsidRPr="000B2496" w:rsidRDefault="000B2496" w:rsidP="000B2496">
            <w:pPr>
              <w:widowControl/>
              <w:spacing w:before="100" w:beforeAutospacing="1" w:after="100" w:afterAutospacing="1" w:line="240" w:lineRule="atLeast"/>
              <w:ind w:firstLine="4800"/>
              <w:jc w:val="left"/>
              <w:rPr>
                <w:rFonts w:ascii="Simsun" w:eastAsia="宋体" w:hAnsi="Simsun" w:cs="宋体"/>
                <w:kern w:val="0"/>
                <w:sz w:val="18"/>
                <w:szCs w:val="18"/>
              </w:rPr>
            </w:pPr>
            <w:r w:rsidRPr="000B2496">
              <w:rPr>
                <w:rFonts w:ascii="Simsun" w:eastAsia="宋体" w:hAnsi="Simsun" w:cs="宋体"/>
                <w:kern w:val="0"/>
                <w:sz w:val="18"/>
                <w:szCs w:val="18"/>
              </w:rPr>
              <w:t>党委组织部</w:t>
            </w:r>
          </w:p>
          <w:p w:rsidR="000B2496" w:rsidRPr="000B2496" w:rsidRDefault="000B2496" w:rsidP="000B2496">
            <w:pPr>
              <w:widowControl/>
              <w:spacing w:before="100" w:beforeAutospacing="1" w:after="100" w:afterAutospacing="1" w:line="240" w:lineRule="atLeast"/>
              <w:ind w:firstLine="4485"/>
              <w:jc w:val="left"/>
              <w:rPr>
                <w:rFonts w:ascii="Simsun" w:eastAsia="宋体" w:hAnsi="Simsun" w:cs="宋体"/>
                <w:kern w:val="0"/>
                <w:sz w:val="18"/>
                <w:szCs w:val="18"/>
              </w:rPr>
            </w:pPr>
            <w:r w:rsidRPr="000B2496">
              <w:rPr>
                <w:rFonts w:ascii="Simsun" w:eastAsia="宋体" w:hAnsi="Simsun" w:cs="宋体"/>
                <w:kern w:val="0"/>
                <w:sz w:val="18"/>
                <w:szCs w:val="18"/>
              </w:rPr>
              <w:t> 2016</w:t>
            </w:r>
            <w:r w:rsidRPr="000B2496">
              <w:rPr>
                <w:rFonts w:ascii="Simsun" w:eastAsia="宋体" w:hAnsi="Simsun" w:cs="宋体"/>
                <w:kern w:val="0"/>
                <w:sz w:val="18"/>
                <w:szCs w:val="18"/>
              </w:rPr>
              <w:t>年</w:t>
            </w:r>
            <w:r w:rsidRPr="000B2496">
              <w:rPr>
                <w:rFonts w:ascii="Simsun" w:eastAsia="宋体" w:hAnsi="Simsun" w:cs="宋体"/>
                <w:kern w:val="0"/>
                <w:sz w:val="18"/>
                <w:szCs w:val="18"/>
              </w:rPr>
              <w:t>9</w:t>
            </w:r>
            <w:r w:rsidRPr="000B2496">
              <w:rPr>
                <w:rFonts w:ascii="Simsun" w:eastAsia="宋体" w:hAnsi="Simsun" w:cs="宋体"/>
                <w:kern w:val="0"/>
                <w:sz w:val="18"/>
                <w:szCs w:val="18"/>
              </w:rPr>
              <w:t>月</w:t>
            </w:r>
            <w:r w:rsidRPr="000B2496">
              <w:rPr>
                <w:rFonts w:ascii="Simsun" w:eastAsia="宋体" w:hAnsi="Simsun" w:cs="宋体"/>
                <w:kern w:val="0"/>
                <w:sz w:val="18"/>
                <w:szCs w:val="18"/>
              </w:rPr>
              <w:t>7</w:t>
            </w:r>
            <w:r w:rsidRPr="000B2496">
              <w:rPr>
                <w:rFonts w:ascii="Simsun" w:eastAsia="宋体" w:hAnsi="Simsun" w:cs="宋体"/>
                <w:kern w:val="0"/>
                <w:sz w:val="18"/>
                <w:szCs w:val="18"/>
              </w:rPr>
              <w:t>日</w:t>
            </w:r>
          </w:p>
        </w:tc>
      </w:tr>
    </w:tbl>
    <w:p w:rsidR="00EE7E16" w:rsidRDefault="00EE7E16"/>
    <w:sectPr w:rsidR="00EE7E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E16" w:rsidRDefault="00EE7E16" w:rsidP="000B2496">
      <w:r>
        <w:separator/>
      </w:r>
    </w:p>
  </w:endnote>
  <w:endnote w:type="continuationSeparator" w:id="1">
    <w:p w:rsidR="00EE7E16" w:rsidRDefault="00EE7E16" w:rsidP="000B24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E16" w:rsidRDefault="00EE7E16" w:rsidP="000B2496">
      <w:r>
        <w:separator/>
      </w:r>
    </w:p>
  </w:footnote>
  <w:footnote w:type="continuationSeparator" w:id="1">
    <w:p w:rsidR="00EE7E16" w:rsidRDefault="00EE7E16" w:rsidP="000B24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496"/>
    <w:rsid w:val="000B2496"/>
    <w:rsid w:val="00EE7E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2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2496"/>
    <w:rPr>
      <w:sz w:val="18"/>
      <w:szCs w:val="18"/>
    </w:rPr>
  </w:style>
  <w:style w:type="paragraph" w:styleId="a4">
    <w:name w:val="footer"/>
    <w:basedOn w:val="a"/>
    <w:link w:val="Char0"/>
    <w:uiPriority w:val="99"/>
    <w:semiHidden/>
    <w:unhideWhenUsed/>
    <w:rsid w:val="000B24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2496"/>
    <w:rPr>
      <w:sz w:val="18"/>
      <w:szCs w:val="18"/>
    </w:rPr>
  </w:style>
  <w:style w:type="paragraph" w:styleId="a5">
    <w:name w:val="Normal (Web)"/>
    <w:basedOn w:val="a"/>
    <w:uiPriority w:val="99"/>
    <w:unhideWhenUsed/>
    <w:rsid w:val="000B24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81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Company>Microsoft</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2016-09-09T03:31:00Z</dcterms:created>
  <dcterms:modified xsi:type="dcterms:W3CDTF">2016-09-09T03:31:00Z</dcterms:modified>
</cp:coreProperties>
</file>